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57" w:end="0"/>
        <w:jc w:val="center"/>
        <w:rPr/>
      </w:pPr>
      <w:r>
        <w:rPr>
          <w:rStyle w:val="Strong"/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spacing w:val="0"/>
        </w:rPr>
        <w:t xml:space="preserve">Согласие собственника объекта недвижимости 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57" w:end="0"/>
        <w:jc w:val="center"/>
        <w:rPr/>
      </w:pPr>
      <w:r>
        <w:rPr>
          <w:rStyle w:val="Strong"/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spacing w:val="0"/>
        </w:rPr>
        <w:t>на установление кадастровой стоимости в размере его рыночной стоимости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/>
      </w:pPr>
      <w:r>
        <w:rPr/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jc w:val="center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Сведения о собственнике объекта недвижимости, в отношении которого подается заявление об установлении рыночной стоимости: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jc w:val="center"/>
        <w:rPr>
          <w:rStyle w:val="Strong"/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end="0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1.1. физическом лице:</w:t>
      </w:r>
    </w:p>
    <w:p>
      <w:pPr>
        <w:pStyle w:val="Normal"/>
        <w:bidi w:val="0"/>
        <w:spacing w:lineRule="auto" w:line="240" w:before="1" w:after="0"/>
        <w:ind w:end="0"/>
        <w:jc w:val="both"/>
        <w:rPr/>
      </w:pPr>
      <w:r>
        <w:rPr>
          <w:rFonts w:cs="Liberation Serif;Times New Roman" w:ascii="Liberation Serif;Times New Roman" w:hAnsi="Liberation Serif;Times New Roman"/>
          <w:spacing w:val="-4"/>
          <w:sz w:val="24"/>
          <w:szCs w:val="24"/>
        </w:rPr>
        <w:t>ФИО:</w:t>
      </w:r>
    </w:p>
    <w:p>
      <w:pPr>
        <w:pStyle w:val="Normal"/>
        <w:bidi w:val="0"/>
        <w:spacing w:lineRule="auto" w:line="240" w:before="1" w:after="0"/>
        <w:ind w:end="0"/>
        <w:jc w:val="both"/>
        <w:rPr/>
      </w:pPr>
      <w:r>
        <w:rPr>
          <w:rFonts w:cs="Liberation Serif;Times New Roman" w:ascii="Liberation Serif;Times New Roman" w:hAnsi="Liberation Serif;Times New Roman"/>
          <w:sz w:val="24"/>
          <w:szCs w:val="24"/>
        </w:rPr>
        <w:t>фамилия:</w:t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>_______________________________________________________________________</w:t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>__</w:t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 xml:space="preserve">___    </w:t>
      </w:r>
    </w:p>
    <w:p>
      <w:pPr>
        <w:pStyle w:val="Normal"/>
        <w:bidi w:val="0"/>
        <w:spacing w:lineRule="auto" w:line="240" w:before="1" w:after="0"/>
        <w:ind w:end="0"/>
        <w:jc w:val="both"/>
        <w:rPr/>
      </w:pPr>
      <w:r>
        <w:rPr>
          <w:rFonts w:cs="Liberation Serif;Times New Roman" w:ascii="Liberation Serif;Times New Roman" w:hAnsi="Liberation Serif;Times New Roman"/>
          <w:sz w:val="24"/>
          <w:szCs w:val="24"/>
        </w:rPr>
        <w:t>имя: _________________________________________________________________________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___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____</w:t>
      </w:r>
    </w:p>
    <w:p>
      <w:pPr>
        <w:pStyle w:val="Normal"/>
        <w:bidi w:val="0"/>
        <w:spacing w:lineRule="auto" w:line="240" w:before="1" w:after="0"/>
        <w:ind w:end="0"/>
        <w:jc w:val="both"/>
        <w:rPr/>
      </w:pPr>
      <w:r>
        <w:rPr>
          <w:rFonts w:cs="Liberation Serif;Times New Roman" w:ascii="Liberation Serif;Times New Roman" w:hAnsi="Liberation Serif;Times New Roman"/>
          <w:sz w:val="24"/>
          <w:szCs w:val="24"/>
        </w:rPr>
        <w:t>отчество (при наличии)</w:t>
      </w:r>
      <w:r>
        <w:rPr>
          <w:rFonts w:cs="Liberation Serif;Times New Roman" w:ascii="Liberation Serif;Times New Roman" w:hAnsi="Liberation Serif;Times New Roman"/>
          <w:sz w:val="24"/>
          <w:szCs w:val="24"/>
          <w:u w:val="single"/>
        </w:rPr>
        <w:tab/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>_________________________________________________________</w:t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>__</w:t>
      </w:r>
      <w:r>
        <w:rPr>
          <w:rFonts w:cs="Liberation Serif;Times New Roman" w:ascii="Liberation Serif;Times New Roman" w:hAnsi="Liberation Serif;Times New Roman"/>
          <w:sz w:val="24"/>
          <w:szCs w:val="24"/>
          <w:u w:val="none"/>
        </w:rPr>
        <w:t>__</w:t>
      </w:r>
      <w:r>
        <w:rPr>
          <w:rFonts w:cs="Liberation Serif;Times New Roman" w:ascii="Liberation Serif;Times New Roman" w:hAnsi="Liberation Serif;Times New Roman"/>
          <w:spacing w:val="-10"/>
          <w:sz w:val="24"/>
          <w:szCs w:val="24"/>
          <w:u w:val="none"/>
        </w:rPr>
        <w:t xml:space="preserve"> </w:t>
      </w:r>
      <w:r>
        <w:rPr>
          <w:rFonts w:cs="Liberation Serif;Times New Roman" w:ascii="Liberation Serif;Times New Roman" w:hAnsi="Liberation Serif;Times New Roman"/>
          <w:spacing w:val="-2"/>
          <w:sz w:val="24"/>
          <w:szCs w:val="24"/>
        </w:rPr>
        <w:t>Почтовый адрес: ____________________________________________________________________ ________________________________________________________________________________</w:t>
      </w:r>
      <w:r>
        <w:rPr>
          <w:rFonts w:cs="Liberation Serif;Times New Roman" w:ascii="Liberation Serif;Times New Roman" w:hAnsi="Liberation Serif;Times New Roman"/>
          <w:spacing w:val="-2"/>
          <w:sz w:val="24"/>
          <w:szCs w:val="24"/>
        </w:rPr>
        <w:t>____</w:t>
      </w:r>
      <w:r>
        <w:rPr>
          <w:rFonts w:cs="Liberation Serif;Times New Roman" w:ascii="Liberation Serif;Times New Roman" w:hAnsi="Liberation Serif;Times New Roman"/>
          <w:spacing w:val="-2"/>
          <w:sz w:val="24"/>
          <w:szCs w:val="24"/>
        </w:rPr>
        <w:t>__</w:t>
      </w:r>
    </w:p>
    <w:p>
      <w:pPr>
        <w:pStyle w:val="BodyText"/>
        <w:widowControl/>
        <w:pBdr/>
        <w:suppressAutoHyphens w:val="true"/>
        <w:bidi w:val="0"/>
        <w:spacing w:before="0" w:after="0"/>
        <w:ind w:end="0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Адрес электронной почты (при наличии): ____________________________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________________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/>
      </w:pPr>
      <w:r>
        <w:rPr/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1.2. юридическом лице:</w:t>
      </w:r>
    </w:p>
    <w:p>
      <w:pPr>
        <w:pStyle w:val="BodyText"/>
        <w:widowControl/>
        <w:pBdr/>
        <w:suppressAutoHyphens w:val="true"/>
        <w:bidi w:val="0"/>
        <w:spacing w:before="0" w:after="0"/>
        <w:ind w:end="0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Полное наименование: ________________________________________________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_____________</w:t>
      </w:r>
    </w:p>
    <w:p>
      <w:pPr>
        <w:pStyle w:val="Normal"/>
        <w:bidi w:val="0"/>
        <w:spacing w:lineRule="auto" w:line="240" w:before="1" w:after="0"/>
        <w:ind w:start="142" w:end="0"/>
        <w:jc w:val="both"/>
        <w:rPr>
          <w:rFonts w:ascii="Liberation Serif;Times New Roman" w:hAnsi="Liberation Serif;Times New Roman" w:cs="Liberation Serif;Times New Roman"/>
          <w:spacing w:val="-2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pacing w:val="-2"/>
          <w:sz w:val="24"/>
          <w:szCs w:val="24"/>
        </w:rPr>
        <w:t>Почтовый адрес: ____________________________________________________________________ __________________________________________________________________</w:t>
      </w:r>
      <w:r>
        <w:rPr>
          <w:rFonts w:cs="Liberation Serif;Times New Roman" w:ascii="Liberation Serif;Times New Roman" w:hAnsi="Liberation Serif;Times New Roman"/>
          <w:spacing w:val="-2"/>
          <w:sz w:val="24"/>
          <w:szCs w:val="24"/>
        </w:rPr>
        <w:t>___</w:t>
      </w:r>
      <w:r>
        <w:rPr>
          <w:rFonts w:cs="Liberation Serif;Times New Roman" w:ascii="Liberation Serif;Times New Roman" w:hAnsi="Liberation Serif;Times New Roman"/>
          <w:spacing w:val="-2"/>
          <w:sz w:val="24"/>
          <w:szCs w:val="24"/>
        </w:rPr>
        <w:t>________________</w:t>
      </w:r>
    </w:p>
    <w:p>
      <w:pPr>
        <w:pStyle w:val="BodyText"/>
        <w:widowControl/>
        <w:pBdr/>
        <w:suppressAutoHyphens w:val="true"/>
        <w:bidi w:val="0"/>
        <w:spacing w:before="0" w:after="0"/>
        <w:ind w:end="0"/>
        <w:rPr/>
      </w:pPr>
      <w:r>
        <w:rPr>
          <w:rFonts w:eastAsia="Liberation Serif;Times New Roman" w:cs="Liberation Serif;Times New Roman" w:ascii="Liberation Serif;Times New Roman" w:hAnsi="Liberation Serif;Times New Roman"/>
          <w:sz w:val="24"/>
          <w:szCs w:val="24"/>
        </w:rPr>
        <w:t xml:space="preserve">   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Адрес электронной почты (при наличии): ______________________________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__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_______________</w:t>
      </w:r>
    </w:p>
    <w:p>
      <w:pPr>
        <w:pStyle w:val="BodyText"/>
        <w:widowControl/>
        <w:pBdr/>
        <w:suppressAutoHyphens w:val="true"/>
        <w:bidi w:val="0"/>
        <w:spacing w:before="0" w:after="0"/>
        <w:ind w:end="0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BodyText"/>
        <w:widowControl/>
        <w:pBdr/>
        <w:suppressAutoHyphens w:val="true"/>
        <w:bidi w:val="0"/>
        <w:spacing w:before="0" w:after="0"/>
        <w:ind w:end="0"/>
        <w:jc w:val="center"/>
        <w:rPr/>
      </w:pPr>
      <w:r>
        <w:rPr>
          <w:rFonts w:eastAsia="Liberation Serif;Times New Roman" w:cs="Liberation Serif;Times New Roman" w:ascii="Liberation Serif;Times New Roman" w:hAnsi="Liberation Serif;Times New Roman"/>
          <w:color w:val="000000"/>
          <w:sz w:val="24"/>
          <w:szCs w:val="24"/>
        </w:rPr>
        <w:t xml:space="preserve">         </w:t>
      </w: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>2. Сведения</w:t>
      </w:r>
      <w:r>
        <w:rPr>
          <w:rFonts w:cs="Liberation Serif;Times New Roman" w:ascii="Liberation Serif;Times New Roman" w:hAnsi="Liberation Serif;Times New Roman"/>
          <w:color w:val="000000"/>
          <w:spacing w:val="-2"/>
          <w:sz w:val="24"/>
          <w:szCs w:val="24"/>
        </w:rPr>
        <w:t xml:space="preserve"> </w:t>
      </w: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>об</w:t>
      </w:r>
      <w:r>
        <w:rPr>
          <w:rFonts w:cs="Liberation Serif;Times New Roman" w:ascii="Liberation Serif;Times New Roman" w:hAnsi="Liberation Serif;Times New Roman"/>
          <w:color w:val="000000"/>
          <w:spacing w:val="-1"/>
          <w:sz w:val="24"/>
          <w:szCs w:val="24"/>
        </w:rPr>
        <w:t xml:space="preserve"> </w:t>
      </w: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>объекте недвижимости</w:t>
      </w:r>
      <w:r>
        <w:rPr>
          <w:rFonts w:cs="Liberation Serif;Times New Roman" w:ascii="Liberation Serif;Times New Roman" w:hAnsi="Liberation Serif;Times New Roman"/>
          <w:color w:val="000000"/>
          <w:spacing w:val="-2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10348" w:leader="none"/>
        </w:tabs>
        <w:bidi w:val="0"/>
        <w:spacing w:lineRule="auto" w:line="240" w:before="84" w:after="0"/>
        <w:ind w:start="142" w:end="71"/>
        <w:jc w:val="both"/>
        <w:rPr/>
      </w:pP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 xml:space="preserve">кадастровый (условный) номер объекта недвижимости, </w:t>
      </w:r>
      <w:r>
        <w:rPr>
          <w:rFonts w:cs="Liberation Serif;Times New Roman" w:ascii="Liberation Serif;Times New Roman" w:hAnsi="Liberation Serif;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отношении которого подается заявление об установлении рыночной стоимости:_</w:t>
      </w: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>______________________</w:t>
      </w: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>___</w:t>
      </w: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  <w:t>_______________</w:t>
      </w:r>
      <w:r>
        <w:rPr>
          <w:rFonts w:cs="Liberation Serif;Times New Roman" w:ascii="Liberation Serif;Times New Roman" w:hAnsi="Liberation Serif;Times New Roman"/>
          <w:color w:val="000000"/>
          <w:spacing w:val="102"/>
          <w:sz w:val="24"/>
          <w:szCs w:val="24"/>
        </w:rPr>
        <w:t xml:space="preserve">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end="0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end="0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 учетом требований части 5.1 и части 5.2 статьи 22.1 Федерального закона от 03 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июля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2016 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года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№237-ФЗ «О государственной кадастровой оценке» подтверждаю свое согласие на оказание государственной услуги </w:t>
      </w:r>
      <w:r>
        <w:rPr>
          <w:rStyle w:val="Strong"/>
          <w:rFonts w:eastAsia="Source Han Sans CN Regular" w:cs="Liberation Serif;Times New Roman" w:ascii="Liberation Serif;Times New Roman" w:hAnsi="Liberation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ru-RU" w:eastAsia="ru-RU" w:bidi="ru-RU"/>
        </w:rPr>
        <w:t xml:space="preserve">«Рассмотрение заявления об установлении кадастровой стоимости объекта недвижимости в размере его рыночной стоимости» и 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установление кадастровой стоимости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объекта недвижимости в размере его рыночной стоимости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известно, что в результате оказания государственной услуги кадастровая стоимость объекта недвижимости может быть установлена в размере его рыночной стоимости, что повлечет за собой применение сведений о кадастровой стоимости для целей, предусмотренных законодательством Российской Федерации.</w:t>
      </w:r>
    </w:p>
    <w:p>
      <w:pPr>
        <w:pStyle w:val="Style51"/>
        <w:suppressAutoHyphens w:val="true"/>
        <w:bidi w:val="0"/>
        <w:spacing w:lineRule="auto" w:line="240"/>
        <w:ind w:firstLine="709" w:start="0" w:end="0"/>
        <w:jc w:val="both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jc w:val="end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Дата: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«__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» _______________ 20</w:t>
      </w: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 г.</w:t>
      </w:r>
    </w:p>
    <w:p>
      <w:pPr>
        <w:pStyle w:val="BodyText"/>
        <w:widowControl/>
        <w:suppressAutoHyphens w:val="true"/>
        <w:bidi w:val="0"/>
        <w:spacing w:before="0" w:after="0"/>
        <w:ind w:end="0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Подпись собственника/</w:t>
      </w:r>
    </w:p>
    <w:p>
      <w:pPr>
        <w:pStyle w:val="BodyText"/>
        <w:widowControl/>
        <w:suppressAutoHyphens w:val="true"/>
        <w:bidi w:val="0"/>
        <w:spacing w:before="0" w:after="0"/>
        <w:ind w:end="0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Руководителя </w:t>
      </w:r>
    </w:p>
    <w:p>
      <w:pPr>
        <w:pStyle w:val="BodyText"/>
        <w:widowControl/>
        <w:suppressAutoHyphens w:val="true"/>
        <w:bidi w:val="0"/>
        <w:spacing w:before="0" w:after="0"/>
        <w:ind w:end="0"/>
        <w:rPr/>
      </w:pPr>
      <w:r>
        <w:rPr>
          <w:rStyle w:val="Strong"/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юридического лица: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     _____________ /_________________________________________/</w:t>
        <w:br/>
        <w:t xml:space="preserve">                                                          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 (подпись)  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(Ф.И.О. полностью)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ab/>
        <w:tab/>
        <w:t xml:space="preserve">М.П. 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 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(для юридического лица при наличии)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Style51">
    <w:name w:val="Утверждение документа"/>
    <w:basedOn w:val="Normal"/>
    <w:qFormat/>
    <w:pPr>
      <w:spacing w:lineRule="auto" w:line="276" w:before="0" w:after="0"/>
      <w:ind w:hanging="0" w:start="4536" w:end="0"/>
      <w:jc w:val="end"/>
    </w:pPr>
    <w:rPr>
      <w:rFonts w:ascii="Times New Roman" w:hAnsi="Times New Roman" w:cs="Times New Roman"/>
      <w:sz w:val="26"/>
      <w:szCs w:val="24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216</Words>
  <Characters>2159</Characters>
  <CharactersWithSpaces>2471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2026-03-04T15:32:07Z</dcterms:created>
  <dc:creator/>
  <dc:description/>
  <dc:language>ru-RU</dc:language>
  <cp:lastModifiedBy/>
  <dcterms:modified xsi:type="dcterms:W3CDTF">2026-03-04T15:40:59Z</dcterms:modified>
  <cp:revision>2</cp:revision>
  <dc:subject/>
  <dc:title>Default</dc:title>
</cp:coreProperties>
</file>